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85" w:rsidRDefault="00EA5585" w:rsidP="00EA5585">
      <w:pPr>
        <w:rPr>
          <w:b/>
          <w:bCs/>
          <w:color w:val="000000"/>
        </w:rPr>
      </w:pPr>
      <w:r>
        <w:rPr>
          <w:b/>
          <w:bCs/>
          <w:color w:val="000000"/>
        </w:rPr>
        <w:t>Het programma van de avond:</w:t>
      </w:r>
    </w:p>
    <w:p w:rsidR="001D75B8" w:rsidRDefault="001D75B8" w:rsidP="00EA5585">
      <w:pPr>
        <w:rPr>
          <w:color w:val="000000"/>
        </w:rPr>
      </w:pPr>
    </w:p>
    <w:p w:rsidR="00EA5585" w:rsidRDefault="00EA5585" w:rsidP="00EA5585">
      <w:pPr>
        <w:rPr>
          <w:color w:val="000000"/>
        </w:rPr>
      </w:pPr>
      <w:r>
        <w:rPr>
          <w:color w:val="000000"/>
        </w:rPr>
        <w:t>18.00     Ontvangst en registratie met hapje en drankje</w:t>
      </w:r>
    </w:p>
    <w:p w:rsidR="00EA5585" w:rsidRDefault="00EA5585" w:rsidP="00EA558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18.30     Opening Dr. Frits </w:t>
      </w:r>
      <w:proofErr w:type="spellStart"/>
      <w:r>
        <w:rPr>
          <w:color w:val="000000"/>
          <w:lang w:val="en-US"/>
        </w:rPr>
        <w:t>Franssen</w:t>
      </w:r>
      <w:proofErr w:type="spellEnd"/>
      <w:r>
        <w:rPr>
          <w:color w:val="000000"/>
          <w:lang w:val="en-US"/>
        </w:rPr>
        <w:t xml:space="preserve"> (moderator)</w:t>
      </w:r>
    </w:p>
    <w:p w:rsidR="00EA5585" w:rsidRDefault="00EA5585" w:rsidP="00EA558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18.45     </w:t>
      </w:r>
      <w:proofErr w:type="spellStart"/>
      <w:r>
        <w:rPr>
          <w:color w:val="000000"/>
          <w:lang w:val="en-US"/>
        </w:rPr>
        <w:t>Voorgerecht</w:t>
      </w:r>
      <w:proofErr w:type="spellEnd"/>
      <w:r>
        <w:rPr>
          <w:color w:val="000000"/>
          <w:lang w:val="en-US"/>
        </w:rPr>
        <w:br/>
        <w:t>19.00     ‘</w:t>
      </w:r>
      <w:r>
        <w:rPr>
          <w:b/>
          <w:bCs/>
          <w:color w:val="000000"/>
          <w:lang w:val="en-US"/>
        </w:rPr>
        <w:t>Advances and challenges in the management of idiopathic pulmonary fibrosis'</w:t>
      </w:r>
    </w:p>
    <w:p w:rsidR="001B0FB9" w:rsidRDefault="00EA5585" w:rsidP="00EA5585">
      <w:pPr>
        <w:rPr>
          <w:i/>
          <w:iCs/>
          <w:color w:val="000000"/>
        </w:rPr>
      </w:pPr>
      <w:r w:rsidRPr="001D75B8">
        <w:rPr>
          <w:color w:val="000000"/>
          <w:lang w:val="en-US"/>
        </w:rPr>
        <w:t xml:space="preserve">               </w:t>
      </w:r>
      <w:r>
        <w:rPr>
          <w:i/>
          <w:iCs/>
          <w:color w:val="000000"/>
        </w:rPr>
        <w:t xml:space="preserve">Dr. Marlies </w:t>
      </w:r>
      <w:proofErr w:type="spellStart"/>
      <w:r>
        <w:rPr>
          <w:i/>
          <w:iCs/>
          <w:color w:val="000000"/>
        </w:rPr>
        <w:t>Wijsenbeek</w:t>
      </w:r>
      <w:proofErr w:type="spellEnd"/>
      <w:r>
        <w:rPr>
          <w:i/>
          <w:iCs/>
          <w:color w:val="000000"/>
        </w:rPr>
        <w:t>-Lourens, longarts Erasmus MC, Rotterdam</w:t>
      </w:r>
    </w:p>
    <w:p w:rsidR="00EA5585" w:rsidRPr="001B0FB9" w:rsidRDefault="00EA5585" w:rsidP="00EA5585">
      <w:pPr>
        <w:rPr>
          <w:color w:val="000000"/>
          <w:lang w:val="en-US"/>
        </w:rPr>
      </w:pPr>
      <w:bookmarkStart w:id="0" w:name="_GoBack"/>
      <w:bookmarkEnd w:id="0"/>
      <w:r w:rsidRPr="001D75B8">
        <w:rPr>
          <w:color w:val="000000"/>
        </w:rPr>
        <w:t>19.45     Hoofdgerecht</w:t>
      </w:r>
    </w:p>
    <w:p w:rsidR="00EA5585" w:rsidRDefault="00EA5585" w:rsidP="00EA558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20.00     </w:t>
      </w:r>
      <w:r>
        <w:rPr>
          <w:b/>
          <w:bCs/>
          <w:color w:val="000000"/>
          <w:lang w:val="en-US"/>
        </w:rPr>
        <w:t xml:space="preserve">'Latest developments in respiratory infections and the lung </w:t>
      </w:r>
      <w:proofErr w:type="spellStart"/>
      <w:r>
        <w:rPr>
          <w:b/>
          <w:bCs/>
          <w:color w:val="000000"/>
          <w:lang w:val="en-US"/>
        </w:rPr>
        <w:t>microbiome</w:t>
      </w:r>
      <w:proofErr w:type="spellEnd"/>
      <w:r>
        <w:rPr>
          <w:b/>
          <w:bCs/>
          <w:color w:val="000000"/>
          <w:lang w:val="en-US"/>
        </w:rPr>
        <w:t>’</w:t>
      </w:r>
    </w:p>
    <w:p w:rsidR="00EA5585" w:rsidRDefault="00EA5585" w:rsidP="00EA5585">
      <w:pPr>
        <w:ind w:firstLine="708"/>
        <w:rPr>
          <w:color w:val="0070C0"/>
        </w:rPr>
      </w:pPr>
      <w:r>
        <w:rPr>
          <w:i/>
          <w:iCs/>
          <w:color w:val="000000"/>
        </w:rPr>
        <w:t xml:space="preserve">Dr. Wim Boersma (longarts Noordwestziekenhuizengroep (NWZ), Alkmaar </w:t>
      </w:r>
    </w:p>
    <w:p w:rsidR="00EA5585" w:rsidRDefault="00EA5585" w:rsidP="00EA5585">
      <w:pPr>
        <w:rPr>
          <w:color w:val="000000"/>
          <w:lang w:val="en-US"/>
        </w:rPr>
      </w:pPr>
      <w:r>
        <w:rPr>
          <w:color w:val="000000"/>
          <w:lang w:val="en-US"/>
        </w:rPr>
        <w:t>20.45     Dessert</w:t>
      </w:r>
    </w:p>
    <w:p w:rsidR="00EA5585" w:rsidRDefault="00EA5585" w:rsidP="00EA558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21.00     </w:t>
      </w:r>
      <w:r>
        <w:rPr>
          <w:b/>
          <w:bCs/>
          <w:color w:val="000000"/>
          <w:lang w:val="en-US"/>
        </w:rPr>
        <w:t>‘Refining COPD treatment beyond the GOLD classification’</w:t>
      </w:r>
    </w:p>
    <w:p w:rsidR="00EA5585" w:rsidRDefault="00EA5585" w:rsidP="00EA5585">
      <w:pPr>
        <w:ind w:firstLine="708"/>
        <w:rPr>
          <w:color w:val="0070C0"/>
          <w:lang w:val="en-US"/>
        </w:rPr>
      </w:pPr>
      <w:r>
        <w:rPr>
          <w:i/>
          <w:iCs/>
          <w:color w:val="000000"/>
          <w:lang w:val="en-US"/>
        </w:rPr>
        <w:t xml:space="preserve">Dr. Frits </w:t>
      </w:r>
      <w:proofErr w:type="spellStart"/>
      <w:r>
        <w:rPr>
          <w:i/>
          <w:iCs/>
          <w:color w:val="000000"/>
          <w:lang w:val="en-US"/>
        </w:rPr>
        <w:t>Franssen</w:t>
      </w:r>
      <w:proofErr w:type="spellEnd"/>
      <w:r>
        <w:rPr>
          <w:i/>
          <w:iCs/>
          <w:color w:val="000000"/>
          <w:lang w:val="en-US"/>
        </w:rPr>
        <w:t xml:space="preserve">, </w:t>
      </w:r>
      <w:proofErr w:type="spellStart"/>
      <w:r>
        <w:rPr>
          <w:i/>
          <w:iCs/>
          <w:color w:val="000000"/>
          <w:lang w:val="en-US"/>
        </w:rPr>
        <w:t>longarts</w:t>
      </w:r>
      <w:proofErr w:type="spellEnd"/>
      <w:r>
        <w:rPr>
          <w:i/>
          <w:iCs/>
          <w:color w:val="000000"/>
          <w:lang w:val="en-US"/>
        </w:rPr>
        <w:t xml:space="preserve"> CIRO, Horn </w:t>
      </w:r>
    </w:p>
    <w:p w:rsidR="00EA5585" w:rsidRDefault="00EA5585" w:rsidP="00EA5585">
      <w:pPr>
        <w:rPr>
          <w:color w:val="000000"/>
        </w:rPr>
      </w:pPr>
      <w:r>
        <w:rPr>
          <w:color w:val="000000"/>
        </w:rPr>
        <w:t>21.45     Einde meeting en borrel</w:t>
      </w:r>
    </w:p>
    <w:p w:rsidR="00092E58" w:rsidRDefault="00092E58"/>
    <w:sectPr w:rsidR="0009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5A"/>
    <w:rsid w:val="00092E58"/>
    <w:rsid w:val="001B0FB9"/>
    <w:rsid w:val="001D75B8"/>
    <w:rsid w:val="00460F5A"/>
    <w:rsid w:val="00A8292E"/>
    <w:rsid w:val="00E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58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5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58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Pieters-Verkerk, Esther, Springer Media</dc:creator>
  <cp:lastModifiedBy>Pieters-Verkerk, Esther, Springer Media</cp:lastModifiedBy>
  <cp:revision>4</cp:revision>
  <dcterms:created xsi:type="dcterms:W3CDTF">2017-03-28T11:40:00Z</dcterms:created>
  <dcterms:modified xsi:type="dcterms:W3CDTF">2017-04-10T14:23:00Z</dcterms:modified>
</cp:coreProperties>
</file>